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48" w:rsidRPr="003977C4" w:rsidRDefault="00FC6E48" w:rsidP="00FC6E48">
      <w:pPr>
        <w:jc w:val="left"/>
        <w:rPr>
          <w:rFonts w:ascii="黑体" w:eastAsia="黑体" w:hAnsi="方正小标宋简体" w:cs="方正小标宋简体"/>
          <w:sz w:val="32"/>
          <w:szCs w:val="32"/>
        </w:rPr>
      </w:pPr>
      <w:r w:rsidRPr="003977C4">
        <w:rPr>
          <w:rFonts w:ascii="黑体" w:eastAsia="黑体" w:hAnsi="方正小标宋简体" w:cs="方正小标宋简体" w:hint="eastAsia"/>
          <w:sz w:val="32"/>
          <w:szCs w:val="32"/>
        </w:rPr>
        <w:t>附件</w:t>
      </w:r>
    </w:p>
    <w:p w:rsidR="00FC6E48" w:rsidRDefault="00FC6E48" w:rsidP="00FC6E48">
      <w:pPr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           成都市工程造价咨询业专家名单</w:t>
      </w:r>
    </w:p>
    <w:p w:rsidR="00FC6E48" w:rsidRPr="00F00D5C" w:rsidRDefault="00FC6E48" w:rsidP="00FC6E48">
      <w:pPr>
        <w:ind w:firstLineChars="850" w:firstLine="2040"/>
        <w:rPr>
          <w:rFonts w:ascii="方正小标宋简体" w:eastAsia="方正小标宋简体" w:hAnsi="方正小标宋简体" w:cs="方正小标宋简体"/>
          <w:sz w:val="24"/>
        </w:rPr>
      </w:pPr>
      <w:r>
        <w:rPr>
          <w:rFonts w:ascii="方正小标宋简体" w:eastAsia="方正小标宋简体" w:hAnsi="方正小标宋简体" w:cs="方正小标宋简体" w:hint="eastAsia"/>
          <w:sz w:val="24"/>
        </w:rPr>
        <w:t xml:space="preserve">            </w:t>
      </w:r>
      <w:r w:rsidRPr="00F00D5C">
        <w:rPr>
          <w:rFonts w:ascii="方正小标宋简体" w:eastAsia="方正小标宋简体" w:hAnsi="方正小标宋简体" w:cs="方正小标宋简体" w:hint="eastAsia"/>
          <w:sz w:val="24"/>
        </w:rPr>
        <w:t>(排名不分先后)</w:t>
      </w:r>
    </w:p>
    <w:p w:rsidR="00FC6E48" w:rsidRDefault="00FC6E48" w:rsidP="00FC6E48">
      <w:pPr>
        <w:spacing w:line="240" w:lineRule="exact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/>
          <w:sz w:val="24"/>
        </w:rPr>
        <w:t xml:space="preserve">        </w:t>
      </w:r>
    </w:p>
    <w:tbl>
      <w:tblPr>
        <w:tblW w:w="9720" w:type="dxa"/>
        <w:tblInd w:w="-252" w:type="dxa"/>
        <w:tblLook w:val="0000"/>
      </w:tblPr>
      <w:tblGrid>
        <w:gridCol w:w="840"/>
        <w:gridCol w:w="1140"/>
        <w:gridCol w:w="900"/>
        <w:gridCol w:w="1620"/>
        <w:gridCol w:w="2880"/>
        <w:gridCol w:w="2340"/>
      </w:tblGrid>
      <w:tr w:rsidR="00FC6E48" w:rsidRPr="003B7EB8" w:rsidTr="00DA22E6">
        <w:trPr>
          <w:trHeight w:val="6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3B7EB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3B7EB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3B7EB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3B7EB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3B7EB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3B7EB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主要执业资格</w:t>
            </w:r>
          </w:p>
        </w:tc>
      </w:tr>
      <w:tr w:rsidR="00FC6E48" w:rsidRPr="003B7EB8" w:rsidTr="00DA22E6">
        <w:trPr>
          <w:trHeight w:val="375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3B7EB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工程造价</w:t>
            </w:r>
          </w:p>
        </w:tc>
      </w:tr>
      <w:tr w:rsidR="00FC6E48" w:rsidRPr="003B7EB8" w:rsidTr="00DA22E6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包颂英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四川建科工程建设管理有限公司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全国造价工程师</w:t>
            </w:r>
          </w:p>
        </w:tc>
      </w:tr>
      <w:tr w:rsidR="00FC6E48" w:rsidRPr="003B7EB8" w:rsidTr="00DA22E6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璐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</w:t>
            </w:r>
            <w:proofErr w:type="gramStart"/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君益致</w:t>
            </w:r>
            <w:proofErr w:type="gramEnd"/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同工程项目管理有限公司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全国造价工程师</w:t>
            </w:r>
          </w:p>
        </w:tc>
      </w:tr>
      <w:tr w:rsidR="00FC6E48" w:rsidRPr="003B7EB8" w:rsidTr="00DA22E6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隆晓涛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</w:t>
            </w:r>
            <w:proofErr w:type="gramStart"/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君益致</w:t>
            </w:r>
            <w:proofErr w:type="gramEnd"/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同工程项目管理有限公司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全国造价工程师</w:t>
            </w:r>
          </w:p>
        </w:tc>
      </w:tr>
      <w:tr w:rsidR="00FC6E48" w:rsidRPr="003B7EB8" w:rsidTr="00DA22E6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刘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</w:t>
            </w: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四川国泰工程管理咨询有限公司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全国造价工程师</w:t>
            </w:r>
          </w:p>
        </w:tc>
      </w:tr>
      <w:tr w:rsidR="00FC6E48" w:rsidRPr="003B7EB8" w:rsidTr="00DA22E6">
        <w:trPr>
          <w:trHeight w:val="1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周廷良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四川国泰工程管理咨询有限公司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全国造价工程师全国一级建造师 全国监理工程师  </w:t>
            </w:r>
          </w:p>
        </w:tc>
      </w:tr>
      <w:tr w:rsidR="00FC6E48" w:rsidRPr="003B7EB8" w:rsidTr="00DA22E6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董祥正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成都瑞特建设项目管理有限公司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全国造价工程师全国监理工程师全国一级建造师</w:t>
            </w:r>
          </w:p>
        </w:tc>
      </w:tr>
      <w:tr w:rsidR="00FC6E48" w:rsidRPr="003B7EB8" w:rsidTr="00DA22E6">
        <w:trPr>
          <w:trHeight w:val="102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冯昭慧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成都瑞特建设项目管理有限公司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全国造价工程师全国监理工程师</w:t>
            </w:r>
          </w:p>
        </w:tc>
      </w:tr>
      <w:tr w:rsidR="00FC6E48" w:rsidRPr="003B7EB8" w:rsidTr="00DA22E6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叶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莉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成都市新都建设工程监理有限公司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全国造价工程师全国监理工程师</w:t>
            </w:r>
          </w:p>
        </w:tc>
      </w:tr>
      <w:tr w:rsidR="00FC6E48" w:rsidRPr="003B7EB8" w:rsidTr="00DA22E6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陈致中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成都新高建设经济技术咨询有限公司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全国造价工程师</w:t>
            </w:r>
          </w:p>
        </w:tc>
      </w:tr>
      <w:tr w:rsidR="00FC6E48" w:rsidRPr="003B7EB8" w:rsidTr="00DA22E6">
        <w:trPr>
          <w:trHeight w:val="76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文学军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成都新高建设经济技术咨询有限公司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全国造价工程师</w:t>
            </w:r>
          </w:p>
        </w:tc>
      </w:tr>
      <w:tr w:rsidR="00FC6E48" w:rsidRPr="003B7EB8" w:rsidTr="00DA22E6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王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ind w:firstLineChars="95" w:firstLine="266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ind w:left="112" w:hangingChars="40" w:hanging="112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成都智力建设工程造价咨询有限责任公司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全国造价工程师全国监理工程师全国一级建造师</w:t>
            </w:r>
          </w:p>
        </w:tc>
      </w:tr>
      <w:tr w:rsidR="00FC6E48" w:rsidRPr="003B7EB8" w:rsidTr="00DA22E6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何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成都中咨管理咨询有限公司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全国造价工程师全国监理工程师</w:t>
            </w:r>
          </w:p>
        </w:tc>
      </w:tr>
      <w:tr w:rsidR="00FC6E48" w:rsidRPr="003B7EB8" w:rsidTr="00DA22E6">
        <w:trPr>
          <w:trHeight w:val="137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赵相举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成都市众信建设管理咨询有限责任公司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全国造价工程师全国监理工程师</w:t>
            </w:r>
          </w:p>
        </w:tc>
      </w:tr>
      <w:tr w:rsidR="00FC6E48" w:rsidRPr="003B7EB8" w:rsidTr="00DA22E6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温善瑶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成都</w:t>
            </w:r>
            <w:proofErr w:type="gramStart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衡泰工程</w:t>
            </w:r>
            <w:proofErr w:type="gramEnd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造价咨询有限公司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全国造价工程师</w:t>
            </w:r>
          </w:p>
        </w:tc>
      </w:tr>
      <w:tr w:rsidR="00FC6E48" w:rsidRPr="003B7EB8" w:rsidTr="00DA22E6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官和</w:t>
            </w:r>
            <w:proofErr w:type="gramStart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敏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四川省简阳市兴盛工程造价咨询有限责任公司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全国造价工程师全国监理工程师</w:t>
            </w:r>
          </w:p>
        </w:tc>
      </w:tr>
      <w:tr w:rsidR="00FC6E48" w:rsidRPr="003B7EB8" w:rsidTr="00DA22E6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程国练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四川九鼎工程造价咨询有限公司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全国造价工程师</w:t>
            </w:r>
          </w:p>
        </w:tc>
      </w:tr>
      <w:tr w:rsidR="00FC6E48" w:rsidRPr="003B7EB8" w:rsidTr="00DA22E6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史宏伟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四川</w:t>
            </w:r>
            <w:proofErr w:type="gramStart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睿</w:t>
            </w:r>
            <w:proofErr w:type="gramEnd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达通工程造价咨询有限公司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全国造价工程师全国一级建造师</w:t>
            </w:r>
          </w:p>
        </w:tc>
      </w:tr>
      <w:tr w:rsidR="00FC6E48" w:rsidRPr="003B7EB8" w:rsidTr="00DA22E6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严素华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上海容基工程项目管理有限公司成都分公司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全国造价工程师</w:t>
            </w:r>
          </w:p>
        </w:tc>
      </w:tr>
      <w:tr w:rsidR="00FC6E48" w:rsidRPr="003B7EB8" w:rsidTr="00DA22E6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代华强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上海容基工程项目管理有限公司成都分公司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全国造价工程师全国一级建造师</w:t>
            </w:r>
          </w:p>
        </w:tc>
      </w:tr>
      <w:tr w:rsidR="00FC6E48" w:rsidRPr="003B7EB8" w:rsidTr="00DA22E6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付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四川标准德安工程管理有限公司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全国造价工程师</w:t>
            </w:r>
          </w:p>
        </w:tc>
      </w:tr>
      <w:tr w:rsidR="00FC6E48" w:rsidRPr="003B7EB8" w:rsidTr="00DA22E6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四川大公建设工程管理咨询有限责任公司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全国造价工程师</w:t>
            </w:r>
          </w:p>
        </w:tc>
      </w:tr>
      <w:tr w:rsidR="00FC6E48" w:rsidRPr="003B7EB8" w:rsidTr="00DA22E6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王群秀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四川大公建设工程管理咨询有限责任公司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全国造价工程师</w:t>
            </w:r>
          </w:p>
        </w:tc>
      </w:tr>
      <w:tr w:rsidR="00FC6E48" w:rsidRPr="003B7EB8" w:rsidTr="00DA22E6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唐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洵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四川大明工程建设管理咨询有限公司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全国造价工程师</w:t>
            </w:r>
          </w:p>
        </w:tc>
      </w:tr>
      <w:tr w:rsidR="00FC6E48" w:rsidRPr="003B7EB8" w:rsidTr="00DA22E6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魏家伟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四川佳华工程造价咨询事务所有限公司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全国造价工程师</w:t>
            </w:r>
          </w:p>
        </w:tc>
      </w:tr>
      <w:tr w:rsidR="00FC6E48" w:rsidRPr="003B7EB8" w:rsidTr="00DA22E6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钟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四川捷信建设咨询有限公司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全国造价工程师     </w:t>
            </w:r>
          </w:p>
        </w:tc>
      </w:tr>
      <w:tr w:rsidR="00FC6E48" w:rsidRPr="003B7EB8" w:rsidTr="00DA22E6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吴玉麟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教授级高级工程师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四川</w:t>
            </w:r>
            <w:proofErr w:type="gramStart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珂</w:t>
            </w:r>
            <w:proofErr w:type="gramEnd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兴建设工程造价咨询有限责任公司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全国造价工程师</w:t>
            </w:r>
          </w:p>
        </w:tc>
      </w:tr>
      <w:tr w:rsidR="00FC6E48" w:rsidRPr="003B7EB8" w:rsidTr="00DA22E6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彭国蓉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四川</w:t>
            </w:r>
            <w:proofErr w:type="gramStart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珂</w:t>
            </w:r>
            <w:proofErr w:type="gramEnd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兴建设工程造价咨询有限责任公司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全国造价工程师</w:t>
            </w:r>
          </w:p>
        </w:tc>
      </w:tr>
      <w:tr w:rsidR="00FC6E48" w:rsidRPr="003B7EB8" w:rsidTr="00DA22E6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刘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四川利翔建设项目管理有限公司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全国造价工程师全国监理工程师</w:t>
            </w:r>
          </w:p>
        </w:tc>
      </w:tr>
      <w:tr w:rsidR="00FC6E48" w:rsidRPr="003B7EB8" w:rsidTr="00DA22E6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杨文洪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四川良友建设咨询有限公司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全国造价工程师全国一级建造</w:t>
            </w:r>
            <w:proofErr w:type="gramStart"/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师全国</w:t>
            </w:r>
            <w:proofErr w:type="gramEnd"/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监理工程师</w:t>
            </w:r>
          </w:p>
        </w:tc>
      </w:tr>
      <w:tr w:rsidR="00FC6E48" w:rsidRPr="003B7EB8" w:rsidTr="00DA22E6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四川良友建设咨询有限公司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全国造价工程师</w:t>
            </w:r>
          </w:p>
        </w:tc>
      </w:tr>
      <w:tr w:rsidR="00FC6E48" w:rsidRPr="003B7EB8" w:rsidTr="00DA22E6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伍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四川武</w:t>
            </w:r>
            <w:proofErr w:type="gramStart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达佳信工程</w:t>
            </w:r>
            <w:proofErr w:type="gramEnd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造价咨询有限公司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全国造价工程师全国一级建造师</w:t>
            </w:r>
          </w:p>
        </w:tc>
      </w:tr>
      <w:tr w:rsidR="00FC6E48" w:rsidRPr="003B7EB8" w:rsidTr="00DA22E6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苍</w:t>
            </w:r>
            <w:proofErr w:type="gramEnd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四川信诚工程咨询有限公司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全国造价工程师</w:t>
            </w:r>
          </w:p>
        </w:tc>
      </w:tr>
      <w:tr w:rsidR="00FC6E48" w:rsidRPr="003B7EB8" w:rsidTr="00DA22E6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3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四川信诚工程咨询有限公司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全国造价工程师</w:t>
            </w:r>
          </w:p>
        </w:tc>
      </w:tr>
      <w:tr w:rsidR="00FC6E48" w:rsidRPr="003B7EB8" w:rsidTr="00DA22E6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卢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四川正科建设工程咨询有限公司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全国造价工程师</w:t>
            </w:r>
          </w:p>
        </w:tc>
      </w:tr>
      <w:tr w:rsidR="00FC6E48" w:rsidRPr="003B7EB8" w:rsidTr="00DA22E6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刘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四川正中工程造价咨询事务所有限公司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全国造价工程师</w:t>
            </w:r>
          </w:p>
        </w:tc>
      </w:tr>
      <w:tr w:rsidR="00FC6E48" w:rsidRPr="003B7EB8" w:rsidTr="00DA22E6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谢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蓓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四川中审华泰工程咨询有限公司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全国造价工程师全国监理工程师</w:t>
            </w:r>
          </w:p>
        </w:tc>
      </w:tr>
      <w:tr w:rsidR="00FC6E48" w:rsidRPr="003B7EB8" w:rsidTr="00DA22E6">
        <w:trPr>
          <w:trHeight w:val="13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蒋吉国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信永中和</w:t>
            </w:r>
            <w:proofErr w:type="gramEnd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（北京）国际工程管理咨询有限公司成都分公司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全国造价工程师</w:t>
            </w:r>
          </w:p>
        </w:tc>
      </w:tr>
      <w:tr w:rsidR="00FC6E48" w:rsidRPr="003B7EB8" w:rsidTr="00DA22E6">
        <w:trPr>
          <w:trHeight w:val="139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杨光勇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信永中和</w:t>
            </w:r>
            <w:proofErr w:type="gramEnd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（北京）国际工程管理咨询有限公司成都分公司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全国造价工程师全国一级建造师   全国监理工程师</w:t>
            </w:r>
          </w:p>
        </w:tc>
      </w:tr>
      <w:tr w:rsidR="00FC6E48" w:rsidRPr="003B7EB8" w:rsidTr="00DA22E6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明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中道明华建设工程项目咨询有限责任公司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全国造价工程师</w:t>
            </w:r>
          </w:p>
        </w:tc>
      </w:tr>
      <w:tr w:rsidR="00FC6E48" w:rsidRPr="003B7EB8" w:rsidTr="00DA22E6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陈红秀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中道明华建设工程项目咨询有限责任公司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全国造价工程师</w:t>
            </w:r>
          </w:p>
        </w:tc>
      </w:tr>
      <w:tr w:rsidR="00FC6E48" w:rsidRPr="003B7EB8" w:rsidTr="00DA22E6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袁春林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bookmarkStart w:id="0" w:name="RANGE!E44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中国建筑西南设计研究院</w:t>
            </w:r>
            <w:bookmarkEnd w:id="0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全国造价工程师</w:t>
            </w:r>
          </w:p>
        </w:tc>
      </w:tr>
      <w:tr w:rsidR="00FC6E48" w:rsidRPr="003B7EB8" w:rsidTr="00DA22E6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温洪英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教授级高级工程师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中国建筑西南设计研究院有限公司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全国造价工程师</w:t>
            </w:r>
          </w:p>
        </w:tc>
      </w:tr>
      <w:tr w:rsidR="00FC6E48" w:rsidRPr="003B7EB8" w:rsidTr="00DA22E6">
        <w:trPr>
          <w:trHeight w:val="11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邓</w:t>
            </w:r>
            <w:proofErr w:type="gramEnd"/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三军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</w:t>
            </w:r>
            <w:proofErr w:type="gramStart"/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科标禾</w:t>
            </w:r>
            <w:proofErr w:type="gramEnd"/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工程项目管理有限公司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全国造价工程师全国监理工程师</w:t>
            </w:r>
          </w:p>
        </w:tc>
      </w:tr>
      <w:tr w:rsidR="00FC6E48" w:rsidRPr="003B7EB8" w:rsidTr="00DA22E6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何庆先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中盛精诚工程项目管</w:t>
            </w: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理有限公司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全国造价工程师</w:t>
            </w: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全国一级建造师</w:t>
            </w:r>
          </w:p>
        </w:tc>
      </w:tr>
      <w:tr w:rsidR="00FC6E48" w:rsidRPr="003B7EB8" w:rsidTr="00DA22E6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4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李海龙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</w:t>
            </w:r>
            <w:proofErr w:type="gramStart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通建设</w:t>
            </w:r>
            <w:proofErr w:type="gramEnd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工程管理有限公司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全国造价工程师  全国一级建造师</w:t>
            </w:r>
          </w:p>
        </w:tc>
      </w:tr>
      <w:tr w:rsidR="00FC6E48" w:rsidRPr="003B7EB8" w:rsidTr="00DA22E6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蔡明辉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</w:t>
            </w:r>
            <w:proofErr w:type="gramStart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通建设</w:t>
            </w:r>
            <w:proofErr w:type="gramEnd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工程管理有限公司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全国造价工程师  全国一级建造师</w:t>
            </w:r>
          </w:p>
        </w:tc>
      </w:tr>
      <w:tr w:rsidR="00FC6E48" w:rsidRPr="003B7EB8" w:rsidTr="00DA22E6">
        <w:trPr>
          <w:trHeight w:val="375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496E3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工程管理</w:t>
            </w:r>
          </w:p>
        </w:tc>
      </w:tr>
      <w:tr w:rsidR="00FC6E48" w:rsidRPr="003B7EB8" w:rsidTr="00DA22E6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王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成都</w:t>
            </w:r>
            <w:proofErr w:type="gramStart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衡泰工程</w:t>
            </w:r>
            <w:proofErr w:type="gramEnd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造价咨询有限公司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全国监理工程师</w:t>
            </w:r>
          </w:p>
        </w:tc>
      </w:tr>
      <w:tr w:rsidR="00FC6E48" w:rsidRPr="003B7EB8" w:rsidTr="00DA22E6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张煊萱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四川佳华工程造价咨询事务所有限公司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FC6E48" w:rsidRPr="003B7EB8" w:rsidTr="00DA22E6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袁继通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四川中鼎远发建设集团有限公司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全国一级建造师</w:t>
            </w:r>
          </w:p>
        </w:tc>
      </w:tr>
      <w:tr w:rsidR="00FC6E48" w:rsidRPr="003B7EB8" w:rsidTr="00DA22E6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刘秀萍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四川建科工程建设管理有限公司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C6E48" w:rsidRPr="003B7EB8" w:rsidTr="00DA22E6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邱小波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四川省</w:t>
            </w:r>
            <w:proofErr w:type="gramStart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煌鑫</w:t>
            </w:r>
            <w:proofErr w:type="gramEnd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建设集团有限公司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全国一级建造师</w:t>
            </w:r>
          </w:p>
        </w:tc>
      </w:tr>
      <w:tr w:rsidR="00FC6E48" w:rsidRPr="003B7EB8" w:rsidTr="00DA22E6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吴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成都藏投实业有限公司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全国监理工程师</w:t>
            </w:r>
          </w:p>
        </w:tc>
      </w:tr>
      <w:tr w:rsidR="00FC6E48" w:rsidRPr="003B7EB8" w:rsidTr="00DA22E6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仇林虎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四川富纬欣叶建筑装饰工程有限公司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全国一级建造师</w:t>
            </w:r>
          </w:p>
        </w:tc>
      </w:tr>
      <w:tr w:rsidR="00FC6E48" w:rsidRPr="003B7EB8" w:rsidTr="00DA22E6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覃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四川天</w:t>
            </w:r>
            <w:proofErr w:type="gramStart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堃</w:t>
            </w:r>
            <w:proofErr w:type="gramEnd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工程项目管理有限公司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C6E48" w:rsidRPr="003B7EB8" w:rsidTr="00DA22E6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肖渝蓉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四川正中工程造价咨询事务所有限公司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C6E48" w:rsidRPr="003B7EB8" w:rsidTr="00DA22E6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周明星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3B7EB8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7E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四川省简阳市兴盛工程造价咨询有限责任</w:t>
            </w: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48" w:rsidRPr="00496E33" w:rsidRDefault="00FC6E48" w:rsidP="00DA22E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6E3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全国一级建造师</w:t>
            </w:r>
          </w:p>
        </w:tc>
      </w:tr>
    </w:tbl>
    <w:p w:rsidR="00FC6E48" w:rsidRDefault="00FC6E48" w:rsidP="00FC6E48">
      <w:pPr>
        <w:adjustRightInd w:val="0"/>
        <w:snapToGrid w:val="0"/>
        <w:jc w:val="left"/>
        <w:rPr>
          <w:rFonts w:ascii="黑体" w:eastAsia="黑体" w:hAnsi="黑体" w:cs="黑体"/>
          <w:sz w:val="24"/>
        </w:rPr>
      </w:pPr>
    </w:p>
    <w:p w:rsidR="007C1FDC" w:rsidRDefault="007C1FDC"/>
    <w:sectPr w:rsidR="007C1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062" w:rsidRDefault="00AC1062" w:rsidP="00FC6E48">
      <w:r>
        <w:separator/>
      </w:r>
    </w:p>
  </w:endnote>
  <w:endnote w:type="continuationSeparator" w:id="0">
    <w:p w:rsidR="00AC1062" w:rsidRDefault="00AC1062" w:rsidP="00FC6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062" w:rsidRDefault="00AC1062" w:rsidP="00FC6E48">
      <w:r>
        <w:separator/>
      </w:r>
    </w:p>
  </w:footnote>
  <w:footnote w:type="continuationSeparator" w:id="0">
    <w:p w:rsidR="00AC1062" w:rsidRDefault="00AC1062" w:rsidP="00FC6E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E48"/>
    <w:rsid w:val="00372D1C"/>
    <w:rsid w:val="007C1FDC"/>
    <w:rsid w:val="00A911F4"/>
    <w:rsid w:val="00AC1062"/>
    <w:rsid w:val="00FC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6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6E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6E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6E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375</Words>
  <Characters>2143</Characters>
  <Application>Microsoft Office Word</Application>
  <DocSecurity>0</DocSecurity>
  <Lines>17</Lines>
  <Paragraphs>5</Paragraphs>
  <ScaleCrop>false</ScaleCrop>
  <Company>微软中国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2018-10-26T02:25:00Z</dcterms:created>
  <dcterms:modified xsi:type="dcterms:W3CDTF">2018-10-26T02:25:00Z</dcterms:modified>
</cp:coreProperties>
</file>